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9DDA" w14:textId="10C98D71" w:rsidR="003269A5" w:rsidRPr="003269A5" w:rsidRDefault="003269A5" w:rsidP="003269A5">
            <w:pPr>
              <w:jc w:val="both"/>
              <w:rPr>
                <w:rFonts w:ascii="Garamond" w:hAnsi="Garamond"/>
              </w:rPr>
            </w:pPr>
            <w:r w:rsidRPr="003269A5">
              <w:rPr>
                <w:rFonts w:ascii="Garamond" w:hAnsi="Garamond"/>
              </w:rPr>
              <w:t xml:space="preserve">A </w:t>
            </w:r>
            <w:r w:rsidRPr="003269A5">
              <w:rPr>
                <w:rFonts w:ascii="Garamond" w:hAnsi="Garamond"/>
                <w:b/>
                <w:bCs/>
              </w:rPr>
              <w:t>HUHR/1901/3.1.2/0040</w:t>
            </w:r>
            <w:r w:rsidRPr="003269A5">
              <w:rPr>
                <w:rFonts w:ascii="Garamond" w:hAnsi="Garamond"/>
              </w:rPr>
              <w:t xml:space="preserve"> számú „</w:t>
            </w:r>
            <w:r w:rsidRPr="003269A5">
              <w:rPr>
                <w:rFonts w:ascii="Garamond" w:hAnsi="Garamond"/>
                <w:b/>
                <w:bCs/>
              </w:rPr>
              <w:t>CHOIR (</w:t>
            </w:r>
            <w:proofErr w:type="spellStart"/>
            <w:r w:rsidRPr="003269A5">
              <w:rPr>
                <w:rFonts w:ascii="Garamond" w:hAnsi="Garamond"/>
                <w:b/>
                <w:bCs/>
              </w:rPr>
              <w:t>Hungarian-Croatian</w:t>
            </w:r>
            <w:proofErr w:type="spellEnd"/>
            <w:r w:rsidRPr="003269A5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269A5">
              <w:rPr>
                <w:rFonts w:ascii="Garamond" w:hAnsi="Garamond"/>
                <w:b/>
                <w:bCs/>
              </w:rPr>
              <w:t>Choir</w:t>
            </w:r>
            <w:proofErr w:type="spellEnd"/>
            <w:r w:rsidRPr="003269A5">
              <w:rPr>
                <w:rFonts w:ascii="Garamond" w:hAnsi="Garamond"/>
                <w:b/>
                <w:bCs/>
              </w:rPr>
              <w:t xml:space="preserve"> workshop)</w:t>
            </w:r>
            <w:r w:rsidRPr="003269A5">
              <w:rPr>
                <w:rFonts w:ascii="Garamond" w:hAnsi="Garamond"/>
              </w:rPr>
              <w:t xml:space="preserve">” című pályázat keretében </w:t>
            </w:r>
            <w:r w:rsidR="00F13451">
              <w:rPr>
                <w:rFonts w:ascii="Garamond" w:hAnsi="Garamond"/>
              </w:rPr>
              <w:t>hangszerek szállítása a koncerthelyszínekre (Eszék, Villány)</w:t>
            </w:r>
          </w:p>
          <w:p w14:paraId="292B3396" w14:textId="1B1EF34D" w:rsidR="00AF4389" w:rsidRPr="004A5D71" w:rsidRDefault="00AF4389" w:rsidP="005B5EC4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15556441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07F3D281" w14:textId="6C467348" w:rsidR="003269A5" w:rsidRDefault="003269A5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BA7B4D">
              <w:rPr>
                <w:rFonts w:ascii="Garamond" w:hAnsi="Garamond" w:cs="Calibri"/>
                <w:b/>
                <w:bCs/>
                <w:color w:val="222222"/>
              </w:rPr>
              <w:t>A feladat részletezése</w:t>
            </w:r>
            <w:r w:rsidR="00BA7B4D">
              <w:rPr>
                <w:rFonts w:ascii="Garamond" w:hAnsi="Garamond" w:cs="Calibri"/>
                <w:b/>
                <w:bCs/>
                <w:color w:val="222222"/>
              </w:rPr>
              <w:t>:</w:t>
            </w:r>
          </w:p>
          <w:p w14:paraId="65C180F3" w14:textId="12674662" w:rsidR="000A06F1" w:rsidRDefault="003C7714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A koncerteken használandó h</w:t>
            </w:r>
            <w:r w:rsidR="000A06F1">
              <w:rPr>
                <w:rFonts w:ascii="Garamond" w:hAnsi="Garamond" w:cs="Calibri"/>
                <w:b/>
                <w:bCs/>
                <w:color w:val="222222"/>
              </w:rPr>
              <w:t>angszerek elszállítása a koncerthelyszínekre</w:t>
            </w:r>
            <w:r w:rsidR="00E93198">
              <w:rPr>
                <w:rFonts w:ascii="Garamond" w:hAnsi="Garamond" w:cs="Calibri"/>
                <w:b/>
                <w:bCs/>
                <w:color w:val="222222"/>
              </w:rPr>
              <w:t>: Eszékre és Villányba.</w:t>
            </w:r>
          </w:p>
          <w:p w14:paraId="19BC1288" w14:textId="77777777" w:rsidR="00E93198" w:rsidRDefault="000A06F1" w:rsidP="00E93198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A szállítandó hangszerek listája alapján 7,5 tonn</w:t>
            </w:r>
            <w:r w:rsidR="00E93198">
              <w:rPr>
                <w:rFonts w:ascii="Garamond" w:hAnsi="Garamond" w:cs="Calibri"/>
                <w:b/>
                <w:bCs/>
                <w:color w:val="222222"/>
              </w:rPr>
              <w:t>ás</w:t>
            </w:r>
            <w:r>
              <w:rPr>
                <w:rFonts w:ascii="Garamond" w:hAnsi="Garamond" w:cs="Calibri"/>
                <w:b/>
                <w:bCs/>
                <w:color w:val="222222"/>
              </w:rPr>
              <w:t xml:space="preserve"> emelőfalas teherautó</w:t>
            </w:r>
            <w:r w:rsidR="00E93198">
              <w:rPr>
                <w:rFonts w:ascii="Garamond" w:hAnsi="Garamond" w:cs="Calibri"/>
                <w:b/>
                <w:bCs/>
                <w:color w:val="222222"/>
              </w:rPr>
              <w:t xml:space="preserve"> szükséges a feladat teljesítéséhez</w:t>
            </w:r>
            <w:r w:rsidR="00E93198" w:rsidRPr="00F13451">
              <w:rPr>
                <w:rFonts w:ascii="Garamond" w:hAnsi="Garamond" w:cs="Calibri"/>
                <w:color w:val="222222"/>
              </w:rPr>
              <w:t>, a szállításhoz szükséges megfelelő támasztékokkal.</w:t>
            </w:r>
          </w:p>
          <w:p w14:paraId="2F8B8753" w14:textId="639981EC" w:rsidR="00F13451" w:rsidRDefault="00F13451" w:rsidP="00E93198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F13451">
              <w:rPr>
                <w:rFonts w:ascii="Garamond" w:hAnsi="Garamond" w:cs="Calibri"/>
                <w:color w:val="222222"/>
              </w:rPr>
              <w:t>A nagyobb hangszerek listája nagyjából a következő</w:t>
            </w:r>
            <w:r w:rsidR="00E93198">
              <w:rPr>
                <w:rFonts w:ascii="Garamond" w:hAnsi="Garamond" w:cs="Calibri"/>
                <w:color w:val="222222"/>
              </w:rPr>
              <w:t xml:space="preserve"> pontosításra kerül)</w:t>
            </w:r>
            <w:r w:rsidRPr="00F13451">
              <w:rPr>
                <w:rFonts w:ascii="Garamond" w:hAnsi="Garamond" w:cs="Calibri"/>
                <w:color w:val="222222"/>
              </w:rPr>
              <w:t xml:space="preserve">: 4-5 db </w:t>
            </w:r>
            <w:proofErr w:type="spellStart"/>
            <w:r w:rsidRPr="00F13451">
              <w:rPr>
                <w:rFonts w:ascii="Garamond" w:hAnsi="Garamond" w:cs="Calibri"/>
                <w:color w:val="222222"/>
              </w:rPr>
              <w:t>timpani</w:t>
            </w:r>
            <w:proofErr w:type="spellEnd"/>
            <w:r w:rsidRPr="00F13451">
              <w:rPr>
                <w:rFonts w:ascii="Garamond" w:hAnsi="Garamond" w:cs="Calibri"/>
                <w:color w:val="222222"/>
              </w:rPr>
              <w:t>, nagydob, tamtam, cintányérok (álló, függő), xilofon, harangjáték, csőharang</w:t>
            </w:r>
            <w:r w:rsidR="003C7714">
              <w:rPr>
                <w:rFonts w:ascii="Garamond" w:hAnsi="Garamond" w:cs="Calibri"/>
                <w:color w:val="222222"/>
              </w:rPr>
              <w:t>.</w:t>
            </w:r>
          </w:p>
          <w:p w14:paraId="131A32FF" w14:textId="59C23F1A" w:rsidR="000F613B" w:rsidRDefault="000F613B" w:rsidP="00E93198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>A hangszerek biztonságos rögzítése a Megbízott feladata, épségben való</w:t>
            </w:r>
            <w:r w:rsidR="006078E6">
              <w:rPr>
                <w:rFonts w:ascii="Garamond" w:hAnsi="Garamond" w:cs="Calibri"/>
                <w:color w:val="222222"/>
              </w:rPr>
              <w:t>, hiánytalan</w:t>
            </w:r>
            <w:r>
              <w:rPr>
                <w:rFonts w:ascii="Garamond" w:hAnsi="Garamond" w:cs="Calibri"/>
                <w:color w:val="222222"/>
              </w:rPr>
              <w:t xml:space="preserve"> leszállítása a Megbízott felelőssége. </w:t>
            </w:r>
          </w:p>
          <w:p w14:paraId="468D5040" w14:textId="77777777" w:rsidR="00272485" w:rsidRDefault="00272485" w:rsidP="00E93198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</w:p>
          <w:p w14:paraId="18E0583E" w14:textId="728252AF" w:rsidR="00E21C2A" w:rsidRPr="00E21C2A" w:rsidRDefault="00E21C2A" w:rsidP="00E21C2A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E21C2A">
              <w:rPr>
                <w:rFonts w:ascii="Garamond" w:hAnsi="Garamond" w:cs="Calibri"/>
                <w:b/>
                <w:bCs/>
                <w:color w:val="222222"/>
              </w:rPr>
              <w:t>Koncert Eszéken:</w:t>
            </w:r>
          </w:p>
          <w:p w14:paraId="3FFD76A1" w14:textId="77777777" w:rsidR="00C778DC" w:rsidRDefault="00F13451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E21C2A">
              <w:rPr>
                <w:rFonts w:ascii="Garamond" w:hAnsi="Garamond" w:cs="Calibri"/>
                <w:b/>
                <w:bCs/>
                <w:color w:val="222222"/>
              </w:rPr>
              <w:t>A</w:t>
            </w:r>
            <w:r w:rsidR="005F3D96" w:rsidRPr="00E21C2A">
              <w:rPr>
                <w:rFonts w:ascii="Garamond" w:hAnsi="Garamond" w:cs="Calibri"/>
                <w:b/>
                <w:bCs/>
                <w:color w:val="222222"/>
              </w:rPr>
              <w:t>z 2021.09.23-i eszéki koncert</w:t>
            </w:r>
            <w:r w:rsidR="00C778DC">
              <w:rPr>
                <w:rFonts w:ascii="Garamond" w:hAnsi="Garamond" w:cs="Calibri"/>
                <w:b/>
                <w:bCs/>
                <w:color w:val="222222"/>
              </w:rPr>
              <w:t xml:space="preserve"> részletei: </w:t>
            </w:r>
          </w:p>
          <w:p w14:paraId="4611C482" w14:textId="2AA5C19B" w:rsidR="00F36AC1" w:rsidRDefault="00C778DC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Bepakolás helyszíne: </w:t>
            </w:r>
            <w:r w:rsidR="00F36AC1">
              <w:rPr>
                <w:rFonts w:ascii="Garamond" w:hAnsi="Garamond" w:cs="Calibri"/>
                <w:color w:val="222222"/>
              </w:rPr>
              <w:t>Pécs Zsolnay Vilmos u. 37</w:t>
            </w:r>
            <w:r w:rsidR="00F36AC1">
              <w:rPr>
                <w:rFonts w:ascii="Garamond" w:hAnsi="Garamond" w:cs="Calibri"/>
                <w:color w:val="222222"/>
              </w:rPr>
              <w:t xml:space="preserve">, </w:t>
            </w:r>
            <w:r>
              <w:rPr>
                <w:rFonts w:ascii="Garamond" w:hAnsi="Garamond" w:cs="Calibri"/>
                <w:color w:val="222222"/>
              </w:rPr>
              <w:t>Zsolnay Negyed E22</w:t>
            </w:r>
            <w:r w:rsidR="00F36AC1">
              <w:rPr>
                <w:rFonts w:ascii="Garamond" w:hAnsi="Garamond" w:cs="Calibri"/>
                <w:color w:val="222222"/>
              </w:rPr>
              <w:t xml:space="preserve"> Épület</w:t>
            </w:r>
            <w:r>
              <w:rPr>
                <w:rFonts w:ascii="Garamond" w:hAnsi="Garamond" w:cs="Calibri"/>
                <w:color w:val="222222"/>
              </w:rPr>
              <w:t xml:space="preserve">, Zeneművészeti Intézet Major utcai bejáraton keresztül. </w:t>
            </w:r>
          </w:p>
          <w:p w14:paraId="08E22060" w14:textId="04FBAC68" w:rsidR="00F13451" w:rsidRPr="00F36AC1" w:rsidRDefault="00F36AC1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>Délelőtti bepakolás 11:00-12:00 között</w:t>
            </w:r>
          </w:p>
          <w:p w14:paraId="4D1F736A" w14:textId="1BF888F5" w:rsidR="001A7A64" w:rsidRDefault="001A7A64" w:rsidP="00F13451">
            <w:pPr>
              <w:rPr>
                <w:rFonts w:ascii="Garamond" w:hAnsi="Garamond" w:cs="Calibri"/>
                <w:color w:val="222222"/>
              </w:rPr>
            </w:pPr>
            <w:proofErr w:type="spellStart"/>
            <w:r w:rsidRPr="001A7A64">
              <w:rPr>
                <w:rFonts w:ascii="Garamond" w:hAnsi="Garamond" w:cs="Calibri"/>
                <w:color w:val="222222"/>
              </w:rPr>
              <w:t>Odaút</w:t>
            </w:r>
            <w:proofErr w:type="spellEnd"/>
            <w:r w:rsidRPr="001A7A64">
              <w:rPr>
                <w:rFonts w:ascii="Garamond" w:hAnsi="Garamond" w:cs="Calibri"/>
                <w:color w:val="222222"/>
              </w:rPr>
              <w:t>:</w:t>
            </w:r>
            <w:r>
              <w:rPr>
                <w:rFonts w:ascii="Garamond" w:hAnsi="Garamond" w:cs="Calibri"/>
                <w:color w:val="222222"/>
              </w:rPr>
              <w:t xml:space="preserve"> </w:t>
            </w:r>
            <w:r w:rsidR="005F3D96">
              <w:rPr>
                <w:rFonts w:ascii="Garamond" w:hAnsi="Garamond" w:cs="Calibri"/>
                <w:color w:val="222222"/>
              </w:rPr>
              <w:t>2021.09.2</w:t>
            </w:r>
            <w:r w:rsidR="00A52BF0">
              <w:rPr>
                <w:rFonts w:ascii="Garamond" w:hAnsi="Garamond" w:cs="Calibri"/>
                <w:color w:val="222222"/>
              </w:rPr>
              <w:t>3</w:t>
            </w:r>
            <w:r w:rsidR="005F3D96">
              <w:rPr>
                <w:rFonts w:ascii="Garamond" w:hAnsi="Garamond" w:cs="Calibri"/>
                <w:color w:val="222222"/>
              </w:rPr>
              <w:t xml:space="preserve">, érkezés </w:t>
            </w:r>
            <w:r w:rsidR="00A52BF0">
              <w:rPr>
                <w:rFonts w:ascii="Garamond" w:hAnsi="Garamond" w:cs="Calibri"/>
                <w:color w:val="222222"/>
              </w:rPr>
              <w:t xml:space="preserve">Eszékre </w:t>
            </w:r>
            <w:r w:rsidR="005F3D96">
              <w:rPr>
                <w:rFonts w:ascii="Garamond" w:hAnsi="Garamond" w:cs="Calibri"/>
                <w:color w:val="222222"/>
              </w:rPr>
              <w:t>14:30-kor (próba kezdete: 15:00)</w:t>
            </w:r>
            <w:r w:rsidR="00F36AC1">
              <w:rPr>
                <w:rFonts w:ascii="Garamond" w:hAnsi="Garamond" w:cs="Calibri"/>
                <w:color w:val="222222"/>
              </w:rPr>
              <w:t xml:space="preserve">, eszéki helyszín: </w:t>
            </w:r>
            <w:proofErr w:type="spellStart"/>
            <w:r w:rsidR="00F36AC1" w:rsidRPr="00F36AC1">
              <w:rPr>
                <w:rFonts w:ascii="Garamond" w:hAnsi="Garamond" w:cs="Calibri"/>
                <w:color w:val="222222"/>
              </w:rPr>
              <w:t>Osijek</w:t>
            </w:r>
            <w:proofErr w:type="spellEnd"/>
            <w:r w:rsidR="00F36AC1" w:rsidRPr="00F36AC1">
              <w:rPr>
                <w:rFonts w:ascii="Garamond" w:hAnsi="Garamond" w:cs="Calibri"/>
                <w:color w:val="222222"/>
              </w:rPr>
              <w:t xml:space="preserve">, </w:t>
            </w:r>
            <w:proofErr w:type="spellStart"/>
            <w:r w:rsidR="00F36AC1" w:rsidRPr="00F36AC1">
              <w:rPr>
                <w:rFonts w:ascii="Garamond" w:hAnsi="Garamond" w:cs="Calibri"/>
                <w:color w:val="222222"/>
              </w:rPr>
              <w:t>Lisinski</w:t>
            </w:r>
            <w:proofErr w:type="spellEnd"/>
            <w:r w:rsidR="00F36AC1" w:rsidRPr="00F36AC1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="00F36AC1" w:rsidRPr="00F36AC1">
              <w:rPr>
                <w:rFonts w:ascii="Garamond" w:hAnsi="Garamond" w:cs="Calibri"/>
                <w:color w:val="222222"/>
              </w:rPr>
              <w:t>Square</w:t>
            </w:r>
            <w:proofErr w:type="spellEnd"/>
            <w:r w:rsidR="00F36AC1">
              <w:rPr>
                <w:rFonts w:ascii="Garamond" w:hAnsi="Garamond" w:cs="Calibri"/>
                <w:color w:val="222222"/>
              </w:rPr>
              <w:t>, Régi Pékműhely épülete</w:t>
            </w:r>
          </w:p>
          <w:p w14:paraId="19ABF022" w14:textId="6DCB8A48" w:rsidR="00E21C2A" w:rsidRDefault="001A7A64" w:rsidP="00F13451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>Visszaút</w:t>
            </w:r>
            <w:r w:rsidR="002519FB">
              <w:rPr>
                <w:rFonts w:ascii="Garamond" w:hAnsi="Garamond" w:cs="Calibri"/>
                <w:color w:val="222222"/>
              </w:rPr>
              <w:t>: Eszék-Pécs:</w:t>
            </w:r>
            <w:r>
              <w:rPr>
                <w:rFonts w:ascii="Garamond" w:hAnsi="Garamond" w:cs="Calibri"/>
                <w:color w:val="222222"/>
              </w:rPr>
              <w:t xml:space="preserve"> </w:t>
            </w:r>
            <w:r w:rsidRPr="001A7A64">
              <w:rPr>
                <w:rFonts w:ascii="Garamond" w:hAnsi="Garamond" w:cs="Calibri"/>
                <w:color w:val="222222"/>
              </w:rPr>
              <w:t>2021.09.23</w:t>
            </w:r>
            <w:r w:rsidR="00E21C2A">
              <w:rPr>
                <w:rFonts w:ascii="Garamond" w:hAnsi="Garamond" w:cs="Calibri"/>
                <w:color w:val="222222"/>
              </w:rPr>
              <w:t xml:space="preserve">, indulás - </w:t>
            </w:r>
            <w:r>
              <w:rPr>
                <w:rFonts w:ascii="Garamond" w:hAnsi="Garamond" w:cs="Calibri"/>
                <w:color w:val="222222"/>
              </w:rPr>
              <w:t>k</w:t>
            </w:r>
            <w:r w:rsidR="00341992">
              <w:rPr>
                <w:rFonts w:ascii="Garamond" w:hAnsi="Garamond" w:cs="Calibri"/>
                <w:color w:val="222222"/>
              </w:rPr>
              <w:t xml:space="preserve">oncert vége: </w:t>
            </w:r>
            <w:r w:rsidR="00581443">
              <w:rPr>
                <w:rFonts w:ascii="Garamond" w:hAnsi="Garamond" w:cs="Calibri"/>
                <w:color w:val="222222"/>
              </w:rPr>
              <w:t xml:space="preserve">kb. </w:t>
            </w:r>
            <w:r w:rsidR="00341992">
              <w:rPr>
                <w:rFonts w:ascii="Garamond" w:hAnsi="Garamond" w:cs="Calibri"/>
                <w:color w:val="222222"/>
              </w:rPr>
              <w:t>2</w:t>
            </w:r>
            <w:r w:rsidR="00581443">
              <w:rPr>
                <w:rFonts w:ascii="Garamond" w:hAnsi="Garamond" w:cs="Calibri"/>
                <w:color w:val="222222"/>
              </w:rPr>
              <w:t>1</w:t>
            </w:r>
            <w:r w:rsidR="00341992">
              <w:rPr>
                <w:rFonts w:ascii="Garamond" w:hAnsi="Garamond" w:cs="Calibri"/>
                <w:color w:val="222222"/>
              </w:rPr>
              <w:t>:</w:t>
            </w:r>
            <w:r>
              <w:rPr>
                <w:rFonts w:ascii="Garamond" w:hAnsi="Garamond" w:cs="Calibri"/>
                <w:color w:val="222222"/>
              </w:rPr>
              <w:t>3</w:t>
            </w:r>
            <w:r w:rsidR="00341992">
              <w:rPr>
                <w:rFonts w:ascii="Garamond" w:hAnsi="Garamond" w:cs="Calibri"/>
                <w:color w:val="222222"/>
              </w:rPr>
              <w:t>0</w:t>
            </w:r>
            <w:r w:rsidR="005118D4">
              <w:rPr>
                <w:rFonts w:ascii="Garamond" w:hAnsi="Garamond" w:cs="Calibri"/>
                <w:color w:val="222222"/>
              </w:rPr>
              <w:t xml:space="preserve"> </w:t>
            </w:r>
          </w:p>
          <w:p w14:paraId="51CBE0FD" w14:textId="3484EFCE" w:rsidR="005118D4" w:rsidRDefault="005118D4" w:rsidP="00F13451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Nincs </w:t>
            </w:r>
            <w:r w:rsidR="00F36AC1">
              <w:rPr>
                <w:rFonts w:ascii="Garamond" w:hAnsi="Garamond" w:cs="Calibri"/>
                <w:color w:val="222222"/>
              </w:rPr>
              <w:t>ki</w:t>
            </w:r>
            <w:r>
              <w:rPr>
                <w:rFonts w:ascii="Garamond" w:hAnsi="Garamond" w:cs="Calibri"/>
                <w:color w:val="222222"/>
              </w:rPr>
              <w:t>pakolás Pécsett</w:t>
            </w:r>
            <w:r w:rsidR="00F36AC1">
              <w:rPr>
                <w:rFonts w:ascii="Garamond" w:hAnsi="Garamond" w:cs="Calibri"/>
                <w:color w:val="222222"/>
              </w:rPr>
              <w:t xml:space="preserve">, a hangszerek éjszakára a teherautóban maradnak, másnap így indulnak Villányba. </w:t>
            </w:r>
          </w:p>
          <w:p w14:paraId="6AF09138" w14:textId="29FFF3F3" w:rsidR="002519FB" w:rsidRDefault="002519FB" w:rsidP="00F13451">
            <w:pPr>
              <w:rPr>
                <w:rFonts w:ascii="Garamond" w:hAnsi="Garamond" w:cs="Calibri"/>
                <w:color w:val="222222"/>
              </w:rPr>
            </w:pPr>
          </w:p>
          <w:p w14:paraId="5B3E8C9D" w14:textId="77777777" w:rsidR="002519FB" w:rsidRDefault="002519FB" w:rsidP="00F13451">
            <w:pPr>
              <w:rPr>
                <w:rFonts w:ascii="Garamond" w:hAnsi="Garamond" w:cs="Calibri"/>
                <w:color w:val="222222"/>
              </w:rPr>
            </w:pPr>
          </w:p>
          <w:p w14:paraId="304BDDAB" w14:textId="77777777" w:rsidR="00272485" w:rsidRDefault="00272485" w:rsidP="00F13451">
            <w:pPr>
              <w:rPr>
                <w:rFonts w:ascii="Garamond" w:hAnsi="Garamond" w:cs="Calibri"/>
                <w:color w:val="222222"/>
              </w:rPr>
            </w:pPr>
          </w:p>
          <w:p w14:paraId="71A60FB2" w14:textId="09A54CFD" w:rsidR="00E21C2A" w:rsidRDefault="00E21C2A" w:rsidP="00E21C2A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E21C2A">
              <w:rPr>
                <w:rFonts w:ascii="Garamond" w:hAnsi="Garamond" w:cs="Calibri"/>
                <w:b/>
                <w:bCs/>
                <w:color w:val="222222"/>
              </w:rPr>
              <w:lastRenderedPageBreak/>
              <w:t>Koncert Villányban</w:t>
            </w:r>
            <w:r w:rsidR="006F4000">
              <w:rPr>
                <w:rFonts w:ascii="Garamond" w:hAnsi="Garamond" w:cs="Calibri"/>
                <w:b/>
                <w:bCs/>
                <w:color w:val="222222"/>
              </w:rPr>
              <w:t xml:space="preserve"> (ugyanazon a napon):</w:t>
            </w:r>
          </w:p>
          <w:p w14:paraId="3DFB6B63" w14:textId="4B1CF1DF" w:rsidR="00E21C2A" w:rsidRDefault="00E21C2A" w:rsidP="00E21C2A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proofErr w:type="spellStart"/>
            <w:r w:rsidRPr="00272485">
              <w:rPr>
                <w:rFonts w:ascii="Garamond" w:hAnsi="Garamond" w:cs="Calibri"/>
                <w:color w:val="222222"/>
              </w:rPr>
              <w:t>Odaút</w:t>
            </w:r>
            <w:proofErr w:type="spellEnd"/>
            <w:r w:rsidRPr="00272485">
              <w:rPr>
                <w:rFonts w:ascii="Garamond" w:hAnsi="Garamond" w:cs="Calibri"/>
                <w:color w:val="222222"/>
              </w:rPr>
              <w:t xml:space="preserve">: </w:t>
            </w:r>
            <w:r w:rsidR="00272485" w:rsidRPr="00272485">
              <w:rPr>
                <w:rFonts w:ascii="Garamond" w:hAnsi="Garamond" w:cs="Calibri"/>
                <w:color w:val="222222"/>
              </w:rPr>
              <w:t>201.09.24, érkezés 15:30-kor, (próba kezdete: 16:00)</w:t>
            </w:r>
            <w:r w:rsidR="002519FB">
              <w:rPr>
                <w:rFonts w:ascii="Garamond" w:hAnsi="Garamond" w:cs="Calibri"/>
                <w:color w:val="222222"/>
              </w:rPr>
              <w:t>, villányi helyszín: Villány Rendezvénytér</w:t>
            </w:r>
          </w:p>
          <w:p w14:paraId="252DD7E7" w14:textId="1B82882D" w:rsidR="00272485" w:rsidRDefault="00272485" w:rsidP="00272485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Visszaút: </w:t>
            </w:r>
            <w:r w:rsidR="002519FB">
              <w:rPr>
                <w:rFonts w:ascii="Garamond" w:hAnsi="Garamond" w:cs="Calibri"/>
                <w:color w:val="222222"/>
              </w:rPr>
              <w:t xml:space="preserve">Villány-Pécs: </w:t>
            </w:r>
            <w:r w:rsidRPr="001A7A64">
              <w:rPr>
                <w:rFonts w:ascii="Garamond" w:hAnsi="Garamond" w:cs="Calibri"/>
                <w:color w:val="222222"/>
              </w:rPr>
              <w:t>2021.09.2</w:t>
            </w:r>
            <w:r>
              <w:rPr>
                <w:rFonts w:ascii="Garamond" w:hAnsi="Garamond" w:cs="Calibri"/>
                <w:color w:val="222222"/>
              </w:rPr>
              <w:t>4, indulás - koncert vége: kb. 19:00</w:t>
            </w:r>
          </w:p>
          <w:p w14:paraId="7A77BC62" w14:textId="77777777" w:rsidR="002519FB" w:rsidRDefault="005118D4" w:rsidP="002519FB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Kipakolás: </w:t>
            </w:r>
            <w:r w:rsidR="002519FB">
              <w:rPr>
                <w:rFonts w:ascii="Garamond" w:hAnsi="Garamond" w:cs="Calibri"/>
                <w:color w:val="222222"/>
              </w:rPr>
              <w:t xml:space="preserve">Pécs Zsolnay Vilmos u. 37, Zsolnay Negyed E22 Épület, Zeneművészeti Intézet Major utcai bejáraton keresztül. </w:t>
            </w:r>
          </w:p>
          <w:p w14:paraId="065BF633" w14:textId="12720A43" w:rsidR="00687CAD" w:rsidRPr="00AC0322" w:rsidRDefault="005118D4" w:rsidP="00F13451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>22:00 -</w:t>
            </w:r>
            <w:proofErr w:type="spellStart"/>
            <w:r>
              <w:rPr>
                <w:rFonts w:ascii="Garamond" w:hAnsi="Garamond" w:cs="Calibri"/>
                <w:color w:val="222222"/>
              </w:rPr>
              <w:t>ig</w:t>
            </w:r>
            <w:proofErr w:type="spellEnd"/>
            <w:r>
              <w:rPr>
                <w:rFonts w:ascii="Garamond" w:hAnsi="Garamond" w:cs="Calibri"/>
                <w:color w:val="222222"/>
              </w:rPr>
              <w:t xml:space="preserve"> tart nyitva az épület</w:t>
            </w:r>
            <w:r w:rsidR="002519FB">
              <w:rPr>
                <w:rFonts w:ascii="Garamond" w:hAnsi="Garamond" w:cs="Calibri"/>
                <w:color w:val="222222"/>
              </w:rPr>
              <w:t>,</w:t>
            </w:r>
            <w:r w:rsidR="00B11179">
              <w:rPr>
                <w:rFonts w:ascii="Garamond" w:hAnsi="Garamond" w:cs="Calibri"/>
                <w:color w:val="222222"/>
              </w:rPr>
              <w:t xml:space="preserve"> </w:t>
            </w:r>
            <w:r w:rsidR="002519FB">
              <w:rPr>
                <w:rFonts w:ascii="Garamond" w:hAnsi="Garamond" w:cs="Calibri"/>
                <w:color w:val="222222"/>
              </w:rPr>
              <w:t>a kipakolást addig kell megoldani</w:t>
            </w:r>
          </w:p>
        </w:tc>
      </w:tr>
    </w:tbl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3400310E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C0322">
              <w:rPr>
                <w:rFonts w:ascii="Garamond" w:hAnsi="Garamond"/>
                <w:b/>
                <w:color w:val="000000"/>
              </w:rPr>
              <w:t>09.</w:t>
            </w:r>
            <w:r w:rsidR="005118D4">
              <w:rPr>
                <w:rFonts w:ascii="Garamond" w:hAnsi="Garamond"/>
                <w:b/>
                <w:color w:val="000000"/>
              </w:rPr>
              <w:t>20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</w:t>
            </w:r>
            <w:r w:rsidR="005118D4">
              <w:rPr>
                <w:rFonts w:ascii="Garamond" w:hAnsi="Garamond"/>
                <w:b/>
                <w:color w:val="000000"/>
              </w:rPr>
              <w:t>0</w:t>
            </w:r>
            <w:r w:rsidR="00DE33D4" w:rsidRPr="000A0813">
              <w:rPr>
                <w:rFonts w:ascii="Garamond" w:hAnsi="Garamond"/>
                <w:b/>
                <w:color w:val="000000"/>
              </w:rPr>
              <w:t>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74A2EA03" w:rsidR="00AF4389" w:rsidRPr="00655F1E" w:rsidRDefault="00687CAD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78BDED9A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2B3A62AC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</w:t>
      </w:r>
      <w:r w:rsidR="001A7A64">
        <w:rPr>
          <w:rFonts w:ascii="Garamond" w:hAnsi="Garamond"/>
          <w:color w:val="000000"/>
        </w:rPr>
        <w:t>1</w:t>
      </w:r>
      <w:r w:rsidR="005118D4">
        <w:rPr>
          <w:rFonts w:ascii="Garamond" w:hAnsi="Garamond"/>
          <w:color w:val="000000"/>
        </w:rPr>
        <w:t>6</w:t>
      </w:r>
      <w:r w:rsidR="00735AD1">
        <w:rPr>
          <w:rFonts w:ascii="Garamond" w:hAnsi="Garamond"/>
          <w:color w:val="000000"/>
        </w:rPr>
        <w:t>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84B0A"/>
    <w:rsid w:val="00094DB1"/>
    <w:rsid w:val="000A06F1"/>
    <w:rsid w:val="000A0813"/>
    <w:rsid w:val="000A09DA"/>
    <w:rsid w:val="000B1B04"/>
    <w:rsid w:val="000B405F"/>
    <w:rsid w:val="000E67DF"/>
    <w:rsid w:val="000F0596"/>
    <w:rsid w:val="000F32AF"/>
    <w:rsid w:val="000F613B"/>
    <w:rsid w:val="001048E2"/>
    <w:rsid w:val="00105D6D"/>
    <w:rsid w:val="00113E2C"/>
    <w:rsid w:val="001264FD"/>
    <w:rsid w:val="00130EB1"/>
    <w:rsid w:val="00133314"/>
    <w:rsid w:val="001575B8"/>
    <w:rsid w:val="00157D73"/>
    <w:rsid w:val="001665EB"/>
    <w:rsid w:val="001752C3"/>
    <w:rsid w:val="00176B61"/>
    <w:rsid w:val="00180286"/>
    <w:rsid w:val="0019180D"/>
    <w:rsid w:val="00193272"/>
    <w:rsid w:val="001A3A2A"/>
    <w:rsid w:val="001A7A64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519FB"/>
    <w:rsid w:val="00272485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269A5"/>
    <w:rsid w:val="00341992"/>
    <w:rsid w:val="00352DC9"/>
    <w:rsid w:val="003540B4"/>
    <w:rsid w:val="003618B3"/>
    <w:rsid w:val="003739FF"/>
    <w:rsid w:val="00377A57"/>
    <w:rsid w:val="00377FB2"/>
    <w:rsid w:val="00383520"/>
    <w:rsid w:val="00386D97"/>
    <w:rsid w:val="003900CF"/>
    <w:rsid w:val="00397822"/>
    <w:rsid w:val="003A711B"/>
    <w:rsid w:val="003C7714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503C54"/>
    <w:rsid w:val="005118D4"/>
    <w:rsid w:val="00512944"/>
    <w:rsid w:val="00544DA4"/>
    <w:rsid w:val="00563525"/>
    <w:rsid w:val="005657DF"/>
    <w:rsid w:val="00565D85"/>
    <w:rsid w:val="005808F5"/>
    <w:rsid w:val="00580CDF"/>
    <w:rsid w:val="00581443"/>
    <w:rsid w:val="00582E77"/>
    <w:rsid w:val="00587A9F"/>
    <w:rsid w:val="005941C7"/>
    <w:rsid w:val="005B5EC4"/>
    <w:rsid w:val="005C0E52"/>
    <w:rsid w:val="005D14A2"/>
    <w:rsid w:val="005D2016"/>
    <w:rsid w:val="005E5D6F"/>
    <w:rsid w:val="005F3D96"/>
    <w:rsid w:val="005F5696"/>
    <w:rsid w:val="006078E6"/>
    <w:rsid w:val="00607F69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87CAD"/>
    <w:rsid w:val="0069370F"/>
    <w:rsid w:val="00696020"/>
    <w:rsid w:val="006B082F"/>
    <w:rsid w:val="006B4EE5"/>
    <w:rsid w:val="006F32CF"/>
    <w:rsid w:val="006F4000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144E6"/>
    <w:rsid w:val="00822867"/>
    <w:rsid w:val="00827E11"/>
    <w:rsid w:val="008302AE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52BF0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1179"/>
    <w:rsid w:val="00B12063"/>
    <w:rsid w:val="00B3580E"/>
    <w:rsid w:val="00B45070"/>
    <w:rsid w:val="00B74201"/>
    <w:rsid w:val="00B767F5"/>
    <w:rsid w:val="00BA7B4D"/>
    <w:rsid w:val="00BB4520"/>
    <w:rsid w:val="00BF3819"/>
    <w:rsid w:val="00C04042"/>
    <w:rsid w:val="00C13E80"/>
    <w:rsid w:val="00C17B5D"/>
    <w:rsid w:val="00C2227F"/>
    <w:rsid w:val="00C276AA"/>
    <w:rsid w:val="00C3710D"/>
    <w:rsid w:val="00C420B4"/>
    <w:rsid w:val="00C45A77"/>
    <w:rsid w:val="00C60463"/>
    <w:rsid w:val="00C61EE5"/>
    <w:rsid w:val="00C7407B"/>
    <w:rsid w:val="00C778DC"/>
    <w:rsid w:val="00C9506A"/>
    <w:rsid w:val="00CA65B1"/>
    <w:rsid w:val="00CE7EFA"/>
    <w:rsid w:val="00D229EC"/>
    <w:rsid w:val="00D30CFD"/>
    <w:rsid w:val="00D322A7"/>
    <w:rsid w:val="00D41C78"/>
    <w:rsid w:val="00D47194"/>
    <w:rsid w:val="00D8321A"/>
    <w:rsid w:val="00D83288"/>
    <w:rsid w:val="00D93CD6"/>
    <w:rsid w:val="00D97818"/>
    <w:rsid w:val="00DB39AF"/>
    <w:rsid w:val="00DB69F0"/>
    <w:rsid w:val="00DC4A81"/>
    <w:rsid w:val="00DC5578"/>
    <w:rsid w:val="00DE33D4"/>
    <w:rsid w:val="00DE6C22"/>
    <w:rsid w:val="00DF3EF0"/>
    <w:rsid w:val="00E150E7"/>
    <w:rsid w:val="00E21C2A"/>
    <w:rsid w:val="00E22999"/>
    <w:rsid w:val="00E26D40"/>
    <w:rsid w:val="00E36284"/>
    <w:rsid w:val="00E42CB3"/>
    <w:rsid w:val="00E45002"/>
    <w:rsid w:val="00E5542C"/>
    <w:rsid w:val="00E60220"/>
    <w:rsid w:val="00E602DF"/>
    <w:rsid w:val="00E74FD2"/>
    <w:rsid w:val="00E84322"/>
    <w:rsid w:val="00E87D7D"/>
    <w:rsid w:val="00E9220D"/>
    <w:rsid w:val="00E93198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451"/>
    <w:rsid w:val="00F13FB3"/>
    <w:rsid w:val="00F2183B"/>
    <w:rsid w:val="00F2475C"/>
    <w:rsid w:val="00F3038A"/>
    <w:rsid w:val="00F36AC1"/>
    <w:rsid w:val="00F46F31"/>
    <w:rsid w:val="00F56E00"/>
    <w:rsid w:val="00F619B1"/>
    <w:rsid w:val="00F77228"/>
    <w:rsid w:val="00FA4DEB"/>
    <w:rsid w:val="00FA6E27"/>
    <w:rsid w:val="00FB26A2"/>
    <w:rsid w:val="00FB3D5A"/>
    <w:rsid w:val="00FB5937"/>
    <w:rsid w:val="00FC4C23"/>
    <w:rsid w:val="00FC66B9"/>
    <w:rsid w:val="00FE042D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2789</Characters>
  <Application>Microsoft Office Word</Application>
  <DocSecurity>0</DocSecurity>
  <Lines>42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2</cp:revision>
  <dcterms:created xsi:type="dcterms:W3CDTF">2021-09-16T10:39:00Z</dcterms:created>
  <dcterms:modified xsi:type="dcterms:W3CDTF">2021-09-16T10:39:00Z</dcterms:modified>
</cp:coreProperties>
</file>